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6345"/>
      </w:tblGrid>
      <w:tr w:rsidR="00532214" w:rsidTr="003535F2">
        <w:tc>
          <w:tcPr>
            <w:tcW w:w="2943" w:type="dxa"/>
          </w:tcPr>
          <w:p w:rsidR="00532214" w:rsidRDefault="00E55B83" w:rsidP="00FE56A1">
            <w:pPr>
              <w:spacing w:line="480" w:lineRule="auto"/>
            </w:pPr>
            <w:r>
              <w:rPr>
                <w:noProof/>
              </w:rPr>
              <w:drawing>
                <wp:inline distT="0" distB="0" distL="0" distR="0">
                  <wp:extent cx="1955800" cy="984250"/>
                  <wp:effectExtent l="19050" t="0" r="6350" b="0"/>
                  <wp:docPr id="1" name="Bild 1" descr="Logo zahnärzte helfen e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 zahnärzte helfen e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  <w:vAlign w:val="center"/>
          </w:tcPr>
          <w:p w:rsidR="00532214" w:rsidRDefault="006C7B37" w:rsidP="00F03D62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97B8681" wp14:editId="49223DEA">
                  <wp:extent cx="2789385" cy="1095375"/>
                  <wp:effectExtent l="0" t="0" r="0" b="0"/>
                  <wp:docPr id="3" name="Bild 1" descr="https://inter-cdn.com/images/220/4645595/GiD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er-cdn.com/images/220/4645595/GiD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465" cy="109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214" w:rsidRDefault="00532214" w:rsidP="002E6C59">
      <w:pPr>
        <w:rPr>
          <w:rFonts w:ascii="Swis721 Lt BT" w:hAnsi="Swis721 Lt BT"/>
          <w:b/>
          <w:sz w:val="22"/>
        </w:rPr>
      </w:pPr>
    </w:p>
    <w:p w:rsidR="00532214" w:rsidRDefault="00532214" w:rsidP="002E6C59">
      <w:pPr>
        <w:rPr>
          <w:rFonts w:ascii="Swis721 Lt BT" w:hAnsi="Swis721 Lt BT"/>
          <w:sz w:val="22"/>
        </w:rPr>
      </w:pPr>
      <w:r>
        <w:rPr>
          <w:rFonts w:ascii="Swis721 Lt BT" w:hAnsi="Swis721 Lt BT"/>
          <w:b/>
          <w:sz w:val="22"/>
        </w:rPr>
        <w:t xml:space="preserve">Medien-Information </w:t>
      </w:r>
      <w:r w:rsidR="008F3394">
        <w:rPr>
          <w:rFonts w:ascii="Swis721 Lt BT" w:hAnsi="Swis721 Lt BT"/>
          <w:sz w:val="22"/>
        </w:rPr>
        <w:tab/>
      </w:r>
      <w:r w:rsidR="008F3394">
        <w:rPr>
          <w:rFonts w:ascii="Swis721 Lt BT" w:hAnsi="Swis721 Lt BT"/>
          <w:sz w:val="22"/>
        </w:rPr>
        <w:tab/>
      </w:r>
      <w:r w:rsidR="008F3394">
        <w:rPr>
          <w:rFonts w:ascii="Swis721 Lt BT" w:hAnsi="Swis721 Lt BT"/>
          <w:sz w:val="22"/>
        </w:rPr>
        <w:tab/>
      </w:r>
      <w:r w:rsidR="008F3394">
        <w:rPr>
          <w:rFonts w:ascii="Swis721 Lt BT" w:hAnsi="Swis721 Lt BT"/>
          <w:sz w:val="22"/>
        </w:rPr>
        <w:tab/>
      </w:r>
      <w:r w:rsidR="008F3394">
        <w:rPr>
          <w:rFonts w:ascii="Swis721 Lt BT" w:hAnsi="Swis721 Lt BT"/>
          <w:sz w:val="22"/>
        </w:rPr>
        <w:tab/>
      </w:r>
      <w:r w:rsidR="008F3394">
        <w:rPr>
          <w:rFonts w:ascii="Swis721 Lt BT" w:hAnsi="Swis721 Lt BT"/>
          <w:sz w:val="22"/>
        </w:rPr>
        <w:tab/>
      </w:r>
      <w:r w:rsidR="008F3394">
        <w:rPr>
          <w:rFonts w:ascii="Swis721 Lt BT" w:hAnsi="Swis721 Lt BT"/>
          <w:sz w:val="22"/>
        </w:rPr>
        <w:tab/>
      </w:r>
      <w:r w:rsidR="008F3394">
        <w:rPr>
          <w:rFonts w:ascii="Swis721 Lt BT" w:hAnsi="Swis721 Lt BT"/>
          <w:sz w:val="22"/>
        </w:rPr>
        <w:tab/>
      </w:r>
      <w:r w:rsidR="00153A6A">
        <w:rPr>
          <w:rFonts w:ascii="Swis721 Lt BT" w:hAnsi="Swis721 Lt BT"/>
          <w:sz w:val="22"/>
        </w:rPr>
        <w:tab/>
      </w:r>
      <w:r w:rsidR="00363D9E">
        <w:rPr>
          <w:rFonts w:ascii="Swis721 Lt BT" w:hAnsi="Swis721 Lt BT"/>
          <w:sz w:val="22"/>
        </w:rPr>
        <w:t>21.0</w:t>
      </w:r>
      <w:r w:rsidR="006C7B37">
        <w:rPr>
          <w:rFonts w:ascii="Swis721 Lt BT" w:hAnsi="Swis721 Lt BT"/>
          <w:sz w:val="22"/>
        </w:rPr>
        <w:t>5</w:t>
      </w:r>
      <w:r w:rsidR="00363D9E">
        <w:rPr>
          <w:rFonts w:ascii="Swis721 Lt BT" w:hAnsi="Swis721 Lt BT"/>
          <w:sz w:val="22"/>
        </w:rPr>
        <w:t>.2022</w:t>
      </w:r>
    </w:p>
    <w:p w:rsidR="00532214" w:rsidRDefault="00532214" w:rsidP="002E6C59">
      <w:pPr>
        <w:rPr>
          <w:rFonts w:ascii="Swis721 Lt BT" w:hAnsi="Swis721 Lt BT"/>
        </w:rPr>
      </w:pPr>
    </w:p>
    <w:p w:rsidR="00532214" w:rsidRPr="00046D12" w:rsidRDefault="00532214" w:rsidP="00900B44">
      <w:pPr>
        <w:pStyle w:val="berschrift1"/>
        <w:jc w:val="both"/>
        <w:rPr>
          <w:rFonts w:ascii="Arial" w:hAnsi="Arial" w:cs="Arial"/>
          <w:b/>
          <w:i/>
          <w:sz w:val="28"/>
          <w:szCs w:val="28"/>
          <w:u w:val="none"/>
        </w:rPr>
      </w:pPr>
      <w:r w:rsidRPr="00046D12">
        <w:rPr>
          <w:rFonts w:ascii="Arial" w:hAnsi="Arial" w:cs="Arial"/>
          <w:b/>
          <w:i/>
          <w:sz w:val="28"/>
          <w:szCs w:val="28"/>
          <w:u w:val="none"/>
        </w:rPr>
        <w:t>„</w:t>
      </w:r>
      <w:r w:rsidR="006C7B37" w:rsidRPr="00046D12">
        <w:rPr>
          <w:rFonts w:ascii="Arial" w:hAnsi="Arial" w:cs="Arial"/>
          <w:b/>
          <w:sz w:val="28"/>
          <w:szCs w:val="28"/>
          <w:u w:val="none"/>
        </w:rPr>
        <w:t>Spende für Flüchtlingskinder aus der Ukraine</w:t>
      </w:r>
      <w:r w:rsidRPr="00046D12">
        <w:rPr>
          <w:rFonts w:ascii="Arial" w:hAnsi="Arial" w:cs="Arial"/>
          <w:b/>
          <w:sz w:val="28"/>
          <w:szCs w:val="28"/>
          <w:u w:val="none"/>
        </w:rPr>
        <w:t>“</w:t>
      </w:r>
    </w:p>
    <w:p w:rsidR="00532214" w:rsidRPr="00046D12" w:rsidRDefault="00532214" w:rsidP="00900B44">
      <w:pPr>
        <w:rPr>
          <w:rFonts w:ascii="Arial" w:hAnsi="Arial" w:cs="Arial"/>
        </w:rPr>
      </w:pPr>
    </w:p>
    <w:p w:rsidR="00532214" w:rsidRPr="00046D12" w:rsidRDefault="00532214" w:rsidP="00FA3665">
      <w:pPr>
        <w:pStyle w:val="berschrift1"/>
        <w:ind w:right="-108"/>
        <w:jc w:val="both"/>
        <w:rPr>
          <w:rFonts w:ascii="Arial" w:hAnsi="Arial" w:cs="Arial"/>
          <w:b/>
          <w:sz w:val="28"/>
          <w:szCs w:val="28"/>
          <w:u w:val="none"/>
        </w:rPr>
      </w:pPr>
      <w:r w:rsidRPr="00046D12">
        <w:rPr>
          <w:rFonts w:ascii="Arial" w:hAnsi="Arial" w:cs="Arial"/>
          <w:b/>
          <w:sz w:val="28"/>
          <w:szCs w:val="28"/>
          <w:u w:val="none"/>
        </w:rPr>
        <w:t xml:space="preserve">Dortmunder Zahnärzte e.V. spendet </w:t>
      </w:r>
      <w:r w:rsidR="006C7B37" w:rsidRPr="00046D12">
        <w:rPr>
          <w:rFonts w:ascii="Arial" w:hAnsi="Arial" w:cs="Arial"/>
          <w:b/>
          <w:sz w:val="28"/>
          <w:szCs w:val="28"/>
          <w:u w:val="none"/>
        </w:rPr>
        <w:t>5</w:t>
      </w:r>
      <w:r w:rsidRPr="00046D12">
        <w:rPr>
          <w:rFonts w:ascii="Arial" w:hAnsi="Arial" w:cs="Arial"/>
          <w:b/>
          <w:sz w:val="28"/>
          <w:szCs w:val="28"/>
          <w:u w:val="none"/>
        </w:rPr>
        <w:t xml:space="preserve">.000 Euro </w:t>
      </w:r>
      <w:r w:rsidR="006C7B37" w:rsidRPr="00046D12">
        <w:rPr>
          <w:rFonts w:ascii="Arial" w:hAnsi="Arial" w:cs="Arial"/>
          <w:b/>
          <w:sz w:val="28"/>
          <w:szCs w:val="28"/>
          <w:u w:val="none"/>
        </w:rPr>
        <w:t xml:space="preserve">an </w:t>
      </w:r>
      <w:proofErr w:type="spellStart"/>
      <w:r w:rsidR="006C7B37" w:rsidRPr="00046D12">
        <w:rPr>
          <w:rFonts w:ascii="Arial" w:hAnsi="Arial" w:cs="Arial"/>
          <w:b/>
          <w:sz w:val="28"/>
          <w:szCs w:val="28"/>
          <w:u w:val="none"/>
        </w:rPr>
        <w:t>GiD</w:t>
      </w:r>
      <w:proofErr w:type="spellEnd"/>
      <w:r w:rsidR="006C7B37" w:rsidRPr="00046D12">
        <w:rPr>
          <w:rFonts w:ascii="Arial" w:hAnsi="Arial" w:cs="Arial"/>
          <w:b/>
          <w:sz w:val="28"/>
          <w:szCs w:val="28"/>
          <w:u w:val="none"/>
        </w:rPr>
        <w:t xml:space="preserve"> </w:t>
      </w:r>
      <w:r w:rsidR="00D6585B">
        <w:rPr>
          <w:rFonts w:ascii="Arial" w:hAnsi="Arial" w:cs="Arial"/>
          <w:b/>
          <w:sz w:val="28"/>
          <w:szCs w:val="28"/>
          <w:u w:val="none"/>
        </w:rPr>
        <w:t xml:space="preserve">gGmbH </w:t>
      </w:r>
      <w:r w:rsidR="006C7B37" w:rsidRPr="00046D12">
        <w:rPr>
          <w:rFonts w:ascii="Arial" w:hAnsi="Arial" w:cs="Arial"/>
          <w:b/>
          <w:sz w:val="28"/>
          <w:szCs w:val="28"/>
          <w:u w:val="none"/>
        </w:rPr>
        <w:t>zur Betreuung von ukrainischen Familien in Dortmund</w:t>
      </w:r>
    </w:p>
    <w:p w:rsidR="00532214" w:rsidRPr="00046D12" w:rsidRDefault="00532214" w:rsidP="00FA3665">
      <w:pPr>
        <w:jc w:val="both"/>
        <w:rPr>
          <w:rFonts w:ascii="Arial" w:hAnsi="Arial" w:cs="Arial"/>
        </w:rPr>
      </w:pPr>
    </w:p>
    <w:p w:rsidR="00532214" w:rsidRPr="00046D12" w:rsidRDefault="00532214" w:rsidP="00FA3665">
      <w:pPr>
        <w:pStyle w:val="fliesstex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46D12">
        <w:rPr>
          <w:rFonts w:ascii="Arial" w:hAnsi="Arial" w:cs="Arial"/>
          <w:b/>
          <w:color w:val="auto"/>
          <w:sz w:val="22"/>
          <w:szCs w:val="22"/>
        </w:rPr>
        <w:t xml:space="preserve">Dortmund –Der Verein Dortmunder Zahnärzte </w:t>
      </w:r>
      <w:r w:rsidR="00EE4980">
        <w:rPr>
          <w:rFonts w:ascii="Arial" w:hAnsi="Arial" w:cs="Arial"/>
          <w:b/>
          <w:color w:val="auto"/>
          <w:sz w:val="22"/>
          <w:szCs w:val="22"/>
        </w:rPr>
        <w:t xml:space="preserve">helfen </w:t>
      </w:r>
      <w:r w:rsidRPr="00046D12">
        <w:rPr>
          <w:rFonts w:ascii="Arial" w:hAnsi="Arial" w:cs="Arial"/>
          <w:b/>
          <w:color w:val="auto"/>
          <w:sz w:val="22"/>
          <w:szCs w:val="22"/>
        </w:rPr>
        <w:t xml:space="preserve">e.V. unterstützt mit einer großzügigen Spende in Höhe von </w:t>
      </w:r>
      <w:r w:rsidR="00046D12" w:rsidRPr="00046D12">
        <w:rPr>
          <w:rFonts w:ascii="Arial" w:hAnsi="Arial" w:cs="Arial"/>
          <w:b/>
          <w:color w:val="auto"/>
          <w:sz w:val="22"/>
          <w:szCs w:val="22"/>
        </w:rPr>
        <w:t>5</w:t>
      </w:r>
      <w:r w:rsidRPr="00046D12">
        <w:rPr>
          <w:rFonts w:ascii="Arial" w:hAnsi="Arial" w:cs="Arial"/>
          <w:b/>
          <w:color w:val="auto"/>
          <w:sz w:val="22"/>
          <w:szCs w:val="22"/>
        </w:rPr>
        <w:t>.000 Euro aus der Altgoldsammlung die „</w:t>
      </w:r>
      <w:proofErr w:type="spellStart"/>
      <w:r w:rsidR="00046D12" w:rsidRPr="00046D12">
        <w:rPr>
          <w:rFonts w:ascii="Arial" w:hAnsi="Arial" w:cs="Arial"/>
          <w:b/>
          <w:color w:val="auto"/>
          <w:sz w:val="22"/>
          <w:szCs w:val="22"/>
        </w:rPr>
        <w:t>GiD</w:t>
      </w:r>
      <w:proofErr w:type="spellEnd"/>
      <w:r w:rsidR="00D6585B">
        <w:rPr>
          <w:rFonts w:ascii="Arial" w:hAnsi="Arial" w:cs="Arial"/>
          <w:b/>
          <w:color w:val="auto"/>
          <w:sz w:val="22"/>
          <w:szCs w:val="22"/>
        </w:rPr>
        <w:t xml:space="preserve"> gGmbH</w:t>
      </w:r>
      <w:r w:rsidR="00046D12" w:rsidRPr="00046D12">
        <w:rPr>
          <w:rFonts w:ascii="Arial" w:hAnsi="Arial" w:cs="Arial"/>
          <w:b/>
          <w:color w:val="auto"/>
          <w:sz w:val="22"/>
          <w:szCs w:val="22"/>
        </w:rPr>
        <w:t xml:space="preserve"> Dortmund</w:t>
      </w:r>
    </w:p>
    <w:p w:rsidR="00532214" w:rsidRPr="00046D12" w:rsidRDefault="00532214" w:rsidP="00FA3665">
      <w:pPr>
        <w:pStyle w:val="fliesstext"/>
        <w:jc w:val="both"/>
        <w:rPr>
          <w:rFonts w:ascii="Arial" w:hAnsi="Arial" w:cs="Arial"/>
          <w:color w:val="auto"/>
          <w:sz w:val="22"/>
          <w:szCs w:val="22"/>
        </w:rPr>
      </w:pPr>
    </w:p>
    <w:p w:rsidR="003A4D4C" w:rsidRPr="00046D12" w:rsidRDefault="00532214" w:rsidP="00046D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6D12">
        <w:rPr>
          <w:rFonts w:ascii="Arial" w:hAnsi="Arial" w:cs="Arial"/>
          <w:sz w:val="22"/>
          <w:szCs w:val="22"/>
        </w:rPr>
        <w:t>Die „</w:t>
      </w:r>
      <w:r w:rsidR="00046D12" w:rsidRPr="00046D12">
        <w:rPr>
          <w:rFonts w:ascii="Arial" w:hAnsi="Arial" w:cs="Arial"/>
          <w:sz w:val="22"/>
          <w:szCs w:val="22"/>
        </w:rPr>
        <w:t xml:space="preserve">Gesellschaft für interkulturelle Dienstleistungen </w:t>
      </w:r>
      <w:r w:rsidRPr="00046D12">
        <w:rPr>
          <w:rFonts w:ascii="Arial" w:hAnsi="Arial" w:cs="Arial"/>
          <w:sz w:val="22"/>
          <w:szCs w:val="22"/>
        </w:rPr>
        <w:t xml:space="preserve">“ </w:t>
      </w:r>
      <w:r w:rsidR="00046D12" w:rsidRPr="00046D12">
        <w:rPr>
          <w:rFonts w:ascii="Arial" w:hAnsi="Arial" w:cs="Arial"/>
          <w:sz w:val="22"/>
          <w:szCs w:val="22"/>
        </w:rPr>
        <w:t xml:space="preserve">bietet Hilfestellung im Bereich Erziehung, Bildung und Integration </w:t>
      </w:r>
      <w:r w:rsidR="00046D12">
        <w:rPr>
          <w:rFonts w:ascii="Arial" w:hAnsi="Arial" w:cs="Arial"/>
          <w:sz w:val="22"/>
          <w:szCs w:val="22"/>
        </w:rPr>
        <w:t>für Familien mit Migrationshintergrund in Dortmund an.</w:t>
      </w:r>
    </w:p>
    <w:p w:rsidR="00532214" w:rsidRDefault="00046D12" w:rsidP="00D6585B">
      <w:pPr>
        <w:pStyle w:val="NurText"/>
        <w:rPr>
          <w:rFonts w:ascii="Arial" w:hAnsi="Arial" w:cs="Arial"/>
          <w:color w:val="000000" w:themeColor="text1"/>
          <w:szCs w:val="22"/>
        </w:rPr>
      </w:pPr>
      <w:r w:rsidRPr="00046D12">
        <w:rPr>
          <w:rFonts w:ascii="Arial" w:hAnsi="Arial" w:cs="Arial"/>
          <w:color w:val="000000" w:themeColor="text1"/>
          <w:szCs w:val="22"/>
        </w:rPr>
        <w:t>So</w:t>
      </w:r>
      <w:r w:rsidR="00EE4980">
        <w:rPr>
          <w:rFonts w:ascii="Arial" w:hAnsi="Arial" w:cs="Arial"/>
          <w:color w:val="000000" w:themeColor="text1"/>
          <w:szCs w:val="22"/>
        </w:rPr>
        <w:t>fij</w:t>
      </w:r>
      <w:r w:rsidRPr="00046D12">
        <w:rPr>
          <w:rFonts w:ascii="Arial" w:hAnsi="Arial" w:cs="Arial"/>
          <w:color w:val="000000" w:themeColor="text1"/>
          <w:szCs w:val="22"/>
        </w:rPr>
        <w:t>a Morina</w:t>
      </w:r>
      <w:r w:rsidR="002C7E42">
        <w:rPr>
          <w:rFonts w:ascii="Arial" w:hAnsi="Arial" w:cs="Arial"/>
          <w:color w:val="000000" w:themeColor="text1"/>
          <w:szCs w:val="22"/>
        </w:rPr>
        <w:t>, Geschäftsführerin de</w:t>
      </w:r>
      <w:r w:rsidR="00D6585B">
        <w:rPr>
          <w:rFonts w:ascii="Arial" w:hAnsi="Arial" w:cs="Arial"/>
          <w:color w:val="000000" w:themeColor="text1"/>
          <w:szCs w:val="22"/>
        </w:rPr>
        <w:t>r</w:t>
      </w:r>
      <w:r w:rsidR="002C7E42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2C7E42">
        <w:rPr>
          <w:rFonts w:ascii="Arial" w:hAnsi="Arial" w:cs="Arial"/>
          <w:color w:val="000000" w:themeColor="text1"/>
          <w:szCs w:val="22"/>
        </w:rPr>
        <w:t>GiD</w:t>
      </w:r>
      <w:proofErr w:type="spellEnd"/>
      <w:r w:rsidR="002C7E42">
        <w:rPr>
          <w:rFonts w:ascii="Arial" w:hAnsi="Arial" w:cs="Arial"/>
          <w:color w:val="000000" w:themeColor="text1"/>
          <w:szCs w:val="22"/>
        </w:rPr>
        <w:t>,</w:t>
      </w:r>
      <w:r w:rsidRPr="00046D12">
        <w:rPr>
          <w:rFonts w:ascii="Arial" w:hAnsi="Arial" w:cs="Arial"/>
          <w:color w:val="000000" w:themeColor="text1"/>
          <w:szCs w:val="22"/>
        </w:rPr>
        <w:t xml:space="preserve"> berichtet: „</w:t>
      </w:r>
      <w:r w:rsidRPr="00046D12">
        <w:rPr>
          <w:rFonts w:ascii="Arial" w:hAnsi="Arial" w:cs="Arial"/>
        </w:rPr>
        <w:t>Wir betreuten aktuell ca. 60 Familien ehrenamtlich</w:t>
      </w:r>
      <w:r w:rsidR="00CB2079">
        <w:rPr>
          <w:rFonts w:ascii="Arial" w:hAnsi="Arial" w:cs="Arial"/>
        </w:rPr>
        <w:t>,</w:t>
      </w:r>
      <w:r w:rsidRPr="00046D12">
        <w:rPr>
          <w:rFonts w:ascii="Arial" w:hAnsi="Arial" w:cs="Arial"/>
        </w:rPr>
        <w:t xml:space="preserve"> die aufgrund des </w:t>
      </w:r>
      <w:r w:rsidR="00D6585B" w:rsidRPr="00046D12">
        <w:rPr>
          <w:rFonts w:ascii="Arial" w:hAnsi="Arial" w:cs="Arial"/>
        </w:rPr>
        <w:t>Ukraine</w:t>
      </w:r>
      <w:r w:rsidRPr="00046D12">
        <w:rPr>
          <w:rFonts w:ascii="Arial" w:hAnsi="Arial" w:cs="Arial"/>
        </w:rPr>
        <w:t xml:space="preserve"> Krieges in Dortmund sind. </w:t>
      </w:r>
      <w:r>
        <w:rPr>
          <w:rFonts w:ascii="Arial" w:hAnsi="Arial" w:cs="Arial"/>
        </w:rPr>
        <w:t>W</w:t>
      </w:r>
      <w:r w:rsidRPr="00046D12">
        <w:rPr>
          <w:rFonts w:ascii="Arial" w:hAnsi="Arial" w:cs="Arial"/>
        </w:rPr>
        <w:t>ir vernetzen und unterstützen die Familien mit ihren Sorgen und Belange</w:t>
      </w:r>
      <w:r w:rsidR="00EE4980">
        <w:rPr>
          <w:rFonts w:ascii="Arial" w:hAnsi="Arial" w:cs="Arial"/>
        </w:rPr>
        <w:t xml:space="preserve"> und</w:t>
      </w:r>
      <w:r w:rsidRPr="00046D12">
        <w:rPr>
          <w:rFonts w:ascii="Arial" w:hAnsi="Arial" w:cs="Arial"/>
        </w:rPr>
        <w:t xml:space="preserve"> versuchen</w:t>
      </w:r>
      <w:r w:rsidR="00EE4980">
        <w:rPr>
          <w:rFonts w:ascii="Arial" w:hAnsi="Arial" w:cs="Arial"/>
        </w:rPr>
        <w:t>,</w:t>
      </w:r>
      <w:r w:rsidRPr="00046D12">
        <w:rPr>
          <w:rFonts w:ascii="Arial" w:hAnsi="Arial" w:cs="Arial"/>
        </w:rPr>
        <w:t xml:space="preserve"> Ihnen ein Raum für ihre Ängste und Fragen anzubieten, die die </w:t>
      </w:r>
      <w:r w:rsidR="00EE4980">
        <w:rPr>
          <w:rFonts w:ascii="Arial" w:hAnsi="Arial" w:cs="Arial"/>
        </w:rPr>
        <w:t>aktuelle</w:t>
      </w:r>
      <w:r w:rsidRPr="00046D12">
        <w:rPr>
          <w:rFonts w:ascii="Arial" w:hAnsi="Arial" w:cs="Arial"/>
        </w:rPr>
        <w:t xml:space="preserve"> Situation leider auch hinterlässt.</w:t>
      </w:r>
      <w:r w:rsidR="00EE4980">
        <w:rPr>
          <w:rFonts w:ascii="Arial" w:hAnsi="Arial" w:cs="Arial"/>
        </w:rPr>
        <w:t xml:space="preserve"> Da</w:t>
      </w:r>
      <w:r w:rsidRPr="00046D12">
        <w:rPr>
          <w:rFonts w:ascii="Arial" w:hAnsi="Arial" w:cs="Arial"/>
        </w:rPr>
        <w:t xml:space="preserve"> die Traumatisierung der Kinder stark im Fokus gerückt</w:t>
      </w:r>
      <w:r w:rsidR="00EE4980">
        <w:rPr>
          <w:rFonts w:ascii="Arial" w:hAnsi="Arial" w:cs="Arial"/>
        </w:rPr>
        <w:t xml:space="preserve"> ist</w:t>
      </w:r>
      <w:r w:rsidRPr="00046D12">
        <w:rPr>
          <w:rFonts w:ascii="Arial" w:hAnsi="Arial" w:cs="Arial"/>
        </w:rPr>
        <w:t xml:space="preserve">, </w:t>
      </w:r>
      <w:r w:rsidR="00EE4980">
        <w:rPr>
          <w:rFonts w:ascii="Arial" w:hAnsi="Arial" w:cs="Arial"/>
        </w:rPr>
        <w:t>möchten</w:t>
      </w:r>
      <w:r w:rsidRPr="00046D12">
        <w:rPr>
          <w:rFonts w:ascii="Arial" w:hAnsi="Arial" w:cs="Arial"/>
        </w:rPr>
        <w:t xml:space="preserve"> wir</w:t>
      </w:r>
      <w:r w:rsidR="00EE4980">
        <w:rPr>
          <w:rFonts w:ascii="Arial" w:hAnsi="Arial" w:cs="Arial"/>
        </w:rPr>
        <w:t xml:space="preserve"> </w:t>
      </w:r>
      <w:r w:rsidRPr="00046D12">
        <w:rPr>
          <w:rFonts w:ascii="Arial" w:hAnsi="Arial" w:cs="Arial"/>
        </w:rPr>
        <w:t>mit den Familien in den nächsten Monaten immer wieder für ein Wochenende kleiner Auszeiten nehmen</w:t>
      </w:r>
      <w:r w:rsidR="00EE498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 w:themeColor="text1"/>
          <w:szCs w:val="22"/>
        </w:rPr>
        <w:t>Mit der Spende</w:t>
      </w:r>
      <w:r w:rsidR="002C7E42">
        <w:rPr>
          <w:rFonts w:ascii="Arial" w:hAnsi="Arial" w:cs="Arial"/>
          <w:color w:val="000000" w:themeColor="text1"/>
          <w:szCs w:val="22"/>
        </w:rPr>
        <w:t xml:space="preserve"> des Zahnärztevereins</w:t>
      </w:r>
      <w:r>
        <w:rPr>
          <w:rFonts w:ascii="Arial" w:hAnsi="Arial" w:cs="Arial"/>
          <w:color w:val="000000" w:themeColor="text1"/>
          <w:szCs w:val="22"/>
        </w:rPr>
        <w:t xml:space="preserve"> können wir den Kindern Wochenendausflüge ermöglichen, die </w:t>
      </w:r>
      <w:r w:rsidR="003158AA">
        <w:rPr>
          <w:rFonts w:ascii="Arial" w:hAnsi="Arial" w:cs="Arial"/>
          <w:color w:val="000000" w:themeColor="text1"/>
          <w:szCs w:val="22"/>
        </w:rPr>
        <w:t xml:space="preserve">ihnen Zeit und Ruhe bringt, um sich von den traumatischen Erlebnissen des Krieges </w:t>
      </w:r>
      <w:r w:rsidR="00D6585B">
        <w:rPr>
          <w:rFonts w:ascii="Arial" w:hAnsi="Arial" w:cs="Arial"/>
          <w:color w:val="000000" w:themeColor="text1"/>
          <w:szCs w:val="22"/>
        </w:rPr>
        <w:t xml:space="preserve">kurzweilig zu vergessen </w:t>
      </w:r>
    </w:p>
    <w:p w:rsidR="00D6585B" w:rsidRPr="00D6585B" w:rsidRDefault="00D6585B" w:rsidP="00D6585B">
      <w:pPr>
        <w:pStyle w:val="NurText"/>
        <w:rPr>
          <w:rFonts w:ascii="Arial" w:hAnsi="Arial" w:cs="Arial"/>
        </w:rPr>
      </w:pPr>
      <w:bookmarkStart w:id="0" w:name="_GoBack"/>
      <w:bookmarkEnd w:id="0"/>
    </w:p>
    <w:p w:rsidR="00532214" w:rsidRPr="00046D12" w:rsidRDefault="00532214" w:rsidP="00FA36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6D12">
        <w:rPr>
          <w:rFonts w:ascii="Arial" w:hAnsi="Arial" w:cs="Arial"/>
          <w:sz w:val="22"/>
          <w:szCs w:val="22"/>
        </w:rPr>
        <w:t>Der Verein Dortmunder Zahnärzte e.V. wurde 1999 gegründet. 200 von insgesamt 350 in Dortmund niedergelassenen Zahnärzten sind dort inzwischen als Mitglied aktiv. Seit 2003 geht der Erlös der Altgold-Sammelaktion an soziale Einrichtungen für Dortmunder Kinder und Jugendliche. Neben der Förderung sozialer Einrichtungen zählen die kompetente Patienteninformation, der fachliche Informationsaustausch und gemeinsame Fortbildungsmaßnahmen zu den Zielen des Vereins.</w:t>
      </w:r>
    </w:p>
    <w:p w:rsidR="00532214" w:rsidRPr="00046D12" w:rsidRDefault="00532214" w:rsidP="00FA36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2214" w:rsidRPr="00046D12" w:rsidRDefault="00532214" w:rsidP="00FA36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6D12">
        <w:rPr>
          <w:rFonts w:ascii="Arial" w:hAnsi="Arial" w:cs="Arial"/>
          <w:sz w:val="22"/>
          <w:szCs w:val="22"/>
        </w:rPr>
        <w:t>Weitere Informationen, sowie die Möglichkeit, sich um Spenden zu bewerben, finden Sie unter www.gold-fuer-kinder.de oder unter www.dozv.de</w:t>
      </w:r>
    </w:p>
    <w:p w:rsidR="00532214" w:rsidRPr="00E03D0F" w:rsidRDefault="00532214" w:rsidP="00E03D0F">
      <w:pPr>
        <w:autoSpaceDE w:val="0"/>
        <w:autoSpaceDN w:val="0"/>
        <w:adjustRightInd w:val="0"/>
        <w:rPr>
          <w:rFonts w:ascii="Swis721 Lt BT" w:hAnsi="Swis721 Lt BT"/>
          <w:sz w:val="22"/>
          <w:szCs w:val="22"/>
        </w:rPr>
      </w:pPr>
    </w:p>
    <w:p w:rsidR="00532214" w:rsidRDefault="00532214" w:rsidP="002E6C59">
      <w:pPr>
        <w:widowControl w:val="0"/>
        <w:ind w:right="3826"/>
        <w:rPr>
          <w:rFonts w:ascii="Swis721 Lt BT" w:hAnsi="Swis721 Lt BT"/>
          <w:b/>
          <w:sz w:val="20"/>
          <w:szCs w:val="20"/>
        </w:rPr>
      </w:pPr>
      <w:r>
        <w:rPr>
          <w:rFonts w:ascii="Swis721 Lt BT" w:hAnsi="Swis721 Lt BT"/>
          <w:b/>
          <w:sz w:val="20"/>
          <w:szCs w:val="20"/>
        </w:rPr>
        <w:t>Kontakt zum Verein:</w:t>
      </w:r>
    </w:p>
    <w:p w:rsidR="00532214" w:rsidRDefault="00532214" w:rsidP="002E6C59">
      <w:pPr>
        <w:widowControl w:val="0"/>
        <w:ind w:right="3826"/>
        <w:rPr>
          <w:rFonts w:ascii="Swis721 Lt BT" w:hAnsi="Swis721 Lt BT"/>
          <w:sz w:val="20"/>
          <w:szCs w:val="20"/>
        </w:rPr>
      </w:pPr>
    </w:p>
    <w:p w:rsidR="00532214" w:rsidRPr="007C50ED" w:rsidRDefault="00532214" w:rsidP="002E6C59">
      <w:pPr>
        <w:widowControl w:val="0"/>
        <w:ind w:right="3826"/>
        <w:rPr>
          <w:rFonts w:ascii="Swis721 Lt BT" w:hAnsi="Swis721 Lt BT"/>
          <w:sz w:val="20"/>
          <w:szCs w:val="20"/>
        </w:rPr>
      </w:pPr>
      <w:r w:rsidRPr="007C50ED">
        <w:rPr>
          <w:rFonts w:ascii="Swis721 Lt BT" w:hAnsi="Swis721 Lt BT"/>
          <w:sz w:val="20"/>
          <w:szCs w:val="20"/>
        </w:rPr>
        <w:t xml:space="preserve">Dortmunder Zahnärzte </w:t>
      </w:r>
      <w:r w:rsidR="00EE4980">
        <w:rPr>
          <w:rFonts w:ascii="Swis721 Lt BT" w:hAnsi="Swis721 Lt BT"/>
          <w:sz w:val="20"/>
          <w:szCs w:val="20"/>
        </w:rPr>
        <w:t xml:space="preserve">helfen </w:t>
      </w:r>
      <w:r w:rsidRPr="007C50ED">
        <w:rPr>
          <w:rFonts w:ascii="Swis721 Lt BT" w:hAnsi="Swis721 Lt BT"/>
          <w:sz w:val="20"/>
          <w:szCs w:val="20"/>
        </w:rPr>
        <w:t>e.V.</w:t>
      </w:r>
    </w:p>
    <w:p w:rsidR="00532214" w:rsidRPr="00EE4980" w:rsidRDefault="00532214" w:rsidP="002E6C59">
      <w:pPr>
        <w:widowControl w:val="0"/>
        <w:ind w:right="3826"/>
        <w:rPr>
          <w:rFonts w:ascii="Swis721 Lt BT" w:hAnsi="Swis721 Lt BT"/>
          <w:sz w:val="20"/>
          <w:szCs w:val="20"/>
          <w:lang w:val="en-US"/>
        </w:rPr>
      </w:pPr>
      <w:r w:rsidRPr="00EE4980">
        <w:rPr>
          <w:rFonts w:ascii="Swis721 Lt BT" w:hAnsi="Swis721 Lt BT"/>
          <w:sz w:val="20"/>
          <w:szCs w:val="20"/>
          <w:lang w:val="en-US"/>
        </w:rPr>
        <w:t>Dr. Joachim Otto</w:t>
      </w:r>
    </w:p>
    <w:p w:rsidR="00532214" w:rsidRPr="00EE4980" w:rsidRDefault="00532214" w:rsidP="002E6C59">
      <w:pPr>
        <w:widowControl w:val="0"/>
        <w:ind w:right="3826"/>
        <w:rPr>
          <w:rFonts w:ascii="Swis721 Lt BT" w:hAnsi="Swis721 Lt BT"/>
          <w:sz w:val="20"/>
          <w:szCs w:val="20"/>
          <w:lang w:val="en-US"/>
        </w:rPr>
      </w:pPr>
      <w:proofErr w:type="spellStart"/>
      <w:r w:rsidRPr="00EE4980">
        <w:rPr>
          <w:rFonts w:ascii="Swis721 Lt BT" w:hAnsi="Swis721 Lt BT"/>
          <w:sz w:val="20"/>
          <w:szCs w:val="20"/>
          <w:lang w:val="en-US"/>
        </w:rPr>
        <w:t>mobil</w:t>
      </w:r>
      <w:proofErr w:type="spellEnd"/>
      <w:r w:rsidRPr="00EE4980">
        <w:rPr>
          <w:rFonts w:ascii="Swis721 Lt BT" w:hAnsi="Swis721 Lt BT"/>
          <w:sz w:val="20"/>
          <w:szCs w:val="20"/>
          <w:lang w:val="en-US"/>
        </w:rPr>
        <w:t>: 0178 / 178 51 20</w:t>
      </w:r>
    </w:p>
    <w:p w:rsidR="00532214" w:rsidRPr="00EE4980" w:rsidRDefault="00532214" w:rsidP="00EE4980">
      <w:pPr>
        <w:widowControl w:val="0"/>
        <w:ind w:right="3826"/>
        <w:rPr>
          <w:rFonts w:ascii="Swis721 Lt BT" w:hAnsi="Swis721 Lt BT"/>
          <w:sz w:val="20"/>
          <w:szCs w:val="20"/>
          <w:lang w:val="en-US"/>
        </w:rPr>
      </w:pPr>
      <w:r w:rsidRPr="00EE4980">
        <w:rPr>
          <w:rFonts w:ascii="Swis721 Lt BT" w:hAnsi="Swis721 Lt BT"/>
          <w:sz w:val="20"/>
          <w:szCs w:val="20"/>
          <w:lang w:val="en-US"/>
        </w:rPr>
        <w:t>E-Mail: info@dozv.de</w:t>
      </w:r>
    </w:p>
    <w:p w:rsidR="00EE4980" w:rsidRDefault="00EE4980" w:rsidP="00605C92">
      <w:pPr>
        <w:pStyle w:val="xmsonormal"/>
        <w:rPr>
          <w:color w:val="1F497D"/>
        </w:rPr>
      </w:pPr>
      <w:r w:rsidRPr="00EE4980">
        <w:rPr>
          <w:color w:val="1F497D"/>
        </w:rPr>
        <w:t xml:space="preserve">Spendenfoto: </w:t>
      </w:r>
    </w:p>
    <w:p w:rsidR="00532214" w:rsidRDefault="00EE4980" w:rsidP="00EE4980">
      <w:pPr>
        <w:pStyle w:val="xmsonormal"/>
        <w:numPr>
          <w:ilvl w:val="0"/>
          <w:numId w:val="1"/>
        </w:numPr>
        <w:rPr>
          <w:color w:val="1F497D"/>
        </w:rPr>
      </w:pPr>
      <w:r w:rsidRPr="00EE4980">
        <w:rPr>
          <w:color w:val="1F497D"/>
        </w:rPr>
        <w:t>links Dr. Joachim Otto, Vorsitz</w:t>
      </w:r>
      <w:r>
        <w:rPr>
          <w:color w:val="1F497D"/>
        </w:rPr>
        <w:t>ender Dortmunder Zahnärzte helfen e.V.</w:t>
      </w:r>
    </w:p>
    <w:p w:rsidR="00EE4980" w:rsidRPr="00EE4980" w:rsidRDefault="00EE4980" w:rsidP="00EE4980">
      <w:pPr>
        <w:pStyle w:val="xmsonormal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rechts Sofija Morina, Geschäftsführerin </w:t>
      </w:r>
      <w:proofErr w:type="spellStart"/>
      <w:r>
        <w:rPr>
          <w:color w:val="1F497D"/>
        </w:rPr>
        <w:t>GiD</w:t>
      </w:r>
      <w:proofErr w:type="spellEnd"/>
      <w:r>
        <w:rPr>
          <w:color w:val="1F497D"/>
        </w:rPr>
        <w:t xml:space="preserve"> Do gGmbH</w:t>
      </w:r>
    </w:p>
    <w:p w:rsidR="00EE4980" w:rsidRPr="00EE4980" w:rsidRDefault="00EE4980" w:rsidP="00605C92">
      <w:pPr>
        <w:pStyle w:val="xmsonormal"/>
      </w:pPr>
    </w:p>
    <w:sectPr w:rsidR="00EE4980" w:rsidRPr="00EE4980" w:rsidSect="002A7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7DF5"/>
    <w:multiLevelType w:val="hybridMultilevel"/>
    <w:tmpl w:val="05E46236"/>
    <w:lvl w:ilvl="0" w:tplc="6040DD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59"/>
    <w:rsid w:val="00020A21"/>
    <w:rsid w:val="0003233C"/>
    <w:rsid w:val="00046D12"/>
    <w:rsid w:val="000569AB"/>
    <w:rsid w:val="000771A6"/>
    <w:rsid w:val="000A2112"/>
    <w:rsid w:val="000B2297"/>
    <w:rsid w:val="000B37AB"/>
    <w:rsid w:val="00137139"/>
    <w:rsid w:val="00153A6A"/>
    <w:rsid w:val="00177435"/>
    <w:rsid w:val="00185359"/>
    <w:rsid w:val="001B0B17"/>
    <w:rsid w:val="001B1289"/>
    <w:rsid w:val="001B3B69"/>
    <w:rsid w:val="001E2FE9"/>
    <w:rsid w:val="001E770F"/>
    <w:rsid w:val="001F2233"/>
    <w:rsid w:val="00203693"/>
    <w:rsid w:val="0022074A"/>
    <w:rsid w:val="00221E9F"/>
    <w:rsid w:val="00227F17"/>
    <w:rsid w:val="0023146E"/>
    <w:rsid w:val="0026695F"/>
    <w:rsid w:val="00276D8D"/>
    <w:rsid w:val="002A3BD7"/>
    <w:rsid w:val="002A6C70"/>
    <w:rsid w:val="002A737A"/>
    <w:rsid w:val="002C7E42"/>
    <w:rsid w:val="002D053A"/>
    <w:rsid w:val="002E1F38"/>
    <w:rsid w:val="002E41A9"/>
    <w:rsid w:val="002E592F"/>
    <w:rsid w:val="002E6C59"/>
    <w:rsid w:val="00306432"/>
    <w:rsid w:val="003158AA"/>
    <w:rsid w:val="0033179E"/>
    <w:rsid w:val="003322E3"/>
    <w:rsid w:val="003535F2"/>
    <w:rsid w:val="00357152"/>
    <w:rsid w:val="00363D9E"/>
    <w:rsid w:val="00364C44"/>
    <w:rsid w:val="003750CB"/>
    <w:rsid w:val="0039558E"/>
    <w:rsid w:val="003A0382"/>
    <w:rsid w:val="003A1D39"/>
    <w:rsid w:val="003A4D4C"/>
    <w:rsid w:val="003B20AA"/>
    <w:rsid w:val="003B470D"/>
    <w:rsid w:val="003D46B5"/>
    <w:rsid w:val="003E5FCE"/>
    <w:rsid w:val="003F271D"/>
    <w:rsid w:val="00404879"/>
    <w:rsid w:val="00430DEE"/>
    <w:rsid w:val="00456146"/>
    <w:rsid w:val="004A23C3"/>
    <w:rsid w:val="004A7599"/>
    <w:rsid w:val="004A7C65"/>
    <w:rsid w:val="004B709C"/>
    <w:rsid w:val="004D1DFC"/>
    <w:rsid w:val="004D357F"/>
    <w:rsid w:val="004E21B6"/>
    <w:rsid w:val="00517508"/>
    <w:rsid w:val="00532214"/>
    <w:rsid w:val="00540D89"/>
    <w:rsid w:val="00557A6B"/>
    <w:rsid w:val="00564AB9"/>
    <w:rsid w:val="00574038"/>
    <w:rsid w:val="00583932"/>
    <w:rsid w:val="005B472F"/>
    <w:rsid w:val="005E4711"/>
    <w:rsid w:val="005E6588"/>
    <w:rsid w:val="005E7BA3"/>
    <w:rsid w:val="00605C92"/>
    <w:rsid w:val="00611FB8"/>
    <w:rsid w:val="00634EAA"/>
    <w:rsid w:val="006527E0"/>
    <w:rsid w:val="006569E9"/>
    <w:rsid w:val="006604D8"/>
    <w:rsid w:val="00673ED5"/>
    <w:rsid w:val="006A2551"/>
    <w:rsid w:val="006A6036"/>
    <w:rsid w:val="006C0CD3"/>
    <w:rsid w:val="006C74AC"/>
    <w:rsid w:val="006C7B37"/>
    <w:rsid w:val="006E52ED"/>
    <w:rsid w:val="00742058"/>
    <w:rsid w:val="007640EA"/>
    <w:rsid w:val="00783983"/>
    <w:rsid w:val="007855F1"/>
    <w:rsid w:val="007B03FE"/>
    <w:rsid w:val="007C50ED"/>
    <w:rsid w:val="007D27B4"/>
    <w:rsid w:val="007D7A10"/>
    <w:rsid w:val="007F56AF"/>
    <w:rsid w:val="0080069E"/>
    <w:rsid w:val="00804BA6"/>
    <w:rsid w:val="008460C6"/>
    <w:rsid w:val="008949C4"/>
    <w:rsid w:val="008B5280"/>
    <w:rsid w:val="008D26B3"/>
    <w:rsid w:val="008F02A9"/>
    <w:rsid w:val="008F3394"/>
    <w:rsid w:val="008F6FF5"/>
    <w:rsid w:val="008F724B"/>
    <w:rsid w:val="00900B44"/>
    <w:rsid w:val="00920166"/>
    <w:rsid w:val="00961006"/>
    <w:rsid w:val="00963B35"/>
    <w:rsid w:val="00967651"/>
    <w:rsid w:val="00974E91"/>
    <w:rsid w:val="009B1CF1"/>
    <w:rsid w:val="009C4AE2"/>
    <w:rsid w:val="009D3345"/>
    <w:rsid w:val="009D69BD"/>
    <w:rsid w:val="009E1737"/>
    <w:rsid w:val="00A02EB4"/>
    <w:rsid w:val="00A0373D"/>
    <w:rsid w:val="00A04F42"/>
    <w:rsid w:val="00A12C5A"/>
    <w:rsid w:val="00A43957"/>
    <w:rsid w:val="00A92CC5"/>
    <w:rsid w:val="00AB2480"/>
    <w:rsid w:val="00AC26DE"/>
    <w:rsid w:val="00AE3E27"/>
    <w:rsid w:val="00B10651"/>
    <w:rsid w:val="00B55B9E"/>
    <w:rsid w:val="00B80C09"/>
    <w:rsid w:val="00B86B06"/>
    <w:rsid w:val="00B950E6"/>
    <w:rsid w:val="00BD07BF"/>
    <w:rsid w:val="00BE118B"/>
    <w:rsid w:val="00C01AAD"/>
    <w:rsid w:val="00C23D0B"/>
    <w:rsid w:val="00C33E53"/>
    <w:rsid w:val="00C41C52"/>
    <w:rsid w:val="00C4495C"/>
    <w:rsid w:val="00C779F2"/>
    <w:rsid w:val="00C93F25"/>
    <w:rsid w:val="00C96C1E"/>
    <w:rsid w:val="00C9772E"/>
    <w:rsid w:val="00CB2079"/>
    <w:rsid w:val="00CB3C82"/>
    <w:rsid w:val="00CC0329"/>
    <w:rsid w:val="00CC49B1"/>
    <w:rsid w:val="00CD21F9"/>
    <w:rsid w:val="00CF5219"/>
    <w:rsid w:val="00D15B9C"/>
    <w:rsid w:val="00D2097C"/>
    <w:rsid w:val="00D640A2"/>
    <w:rsid w:val="00D6585B"/>
    <w:rsid w:val="00DC6947"/>
    <w:rsid w:val="00DF538D"/>
    <w:rsid w:val="00DF6508"/>
    <w:rsid w:val="00E03D0F"/>
    <w:rsid w:val="00E15851"/>
    <w:rsid w:val="00E23A7F"/>
    <w:rsid w:val="00E507AA"/>
    <w:rsid w:val="00E55B83"/>
    <w:rsid w:val="00E561E6"/>
    <w:rsid w:val="00E8433E"/>
    <w:rsid w:val="00E92B56"/>
    <w:rsid w:val="00E92C3C"/>
    <w:rsid w:val="00EA16F6"/>
    <w:rsid w:val="00EB7882"/>
    <w:rsid w:val="00EE1847"/>
    <w:rsid w:val="00EE4980"/>
    <w:rsid w:val="00F03D62"/>
    <w:rsid w:val="00F3687E"/>
    <w:rsid w:val="00F40483"/>
    <w:rsid w:val="00F40C63"/>
    <w:rsid w:val="00F55769"/>
    <w:rsid w:val="00F642BD"/>
    <w:rsid w:val="00F67D39"/>
    <w:rsid w:val="00F94D4C"/>
    <w:rsid w:val="00F95264"/>
    <w:rsid w:val="00FA3665"/>
    <w:rsid w:val="00FA49D3"/>
    <w:rsid w:val="00FB13CF"/>
    <w:rsid w:val="00FB597B"/>
    <w:rsid w:val="00FB73FA"/>
    <w:rsid w:val="00FD790D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690AB"/>
  <w15:docId w15:val="{F6651502-DEE8-40D5-9409-1E4909DB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6C5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E6C59"/>
    <w:pPr>
      <w:keepNext/>
      <w:outlineLvl w:val="0"/>
    </w:pPr>
    <w:rPr>
      <w:rFonts w:ascii="Swis721 Lt BT" w:hAnsi="Swis721 Lt BT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E7B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liesstext">
    <w:name w:val="fliesstext"/>
    <w:basedOn w:val="Standard"/>
    <w:uiPriority w:val="99"/>
    <w:rsid w:val="002E6C59"/>
    <w:rPr>
      <w:rFonts w:ascii="Verdana" w:hAnsi="Verdana"/>
      <w:color w:val="808080"/>
      <w:sz w:val="17"/>
    </w:rPr>
  </w:style>
  <w:style w:type="paragraph" w:styleId="Sprechblasentext">
    <w:name w:val="Balloon Text"/>
    <w:basedOn w:val="Standard"/>
    <w:link w:val="SprechblasentextZchn"/>
    <w:uiPriority w:val="99"/>
    <w:rsid w:val="00764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7640E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rd"/>
    <w:uiPriority w:val="99"/>
    <w:rsid w:val="00783983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99"/>
    <w:rsid w:val="0058393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s">
    <w:name w:val="caps"/>
    <w:basedOn w:val="Absatz-Standardschriftart"/>
    <w:uiPriority w:val="99"/>
    <w:rsid w:val="000569A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0069E"/>
    <w:pPr>
      <w:widowControl w:val="0"/>
      <w:suppressAutoHyphens/>
      <w:spacing w:after="120"/>
    </w:pPr>
    <w:rPr>
      <w:kern w:val="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742058"/>
    <w:rPr>
      <w:rFonts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046D1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46D12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Fighter</dc:creator>
  <cp:lastModifiedBy>Buchhaltung</cp:lastModifiedBy>
  <cp:revision>2</cp:revision>
  <cp:lastPrinted>2022-05-20T08:00:00Z</cp:lastPrinted>
  <dcterms:created xsi:type="dcterms:W3CDTF">2022-05-23T06:42:00Z</dcterms:created>
  <dcterms:modified xsi:type="dcterms:W3CDTF">2022-05-23T06:42:00Z</dcterms:modified>
</cp:coreProperties>
</file>